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729E0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423B04A0">
      <w:pPr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代理机构报名信息登记表</w:t>
      </w:r>
    </w:p>
    <w:p w14:paraId="783CBC95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5"/>
        <w:gridCol w:w="5847"/>
      </w:tblGrid>
      <w:tr w14:paraId="7C0D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823" w:type="dxa"/>
            <w:vAlign w:val="center"/>
          </w:tcPr>
          <w:p w14:paraId="2B93C82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项目名称</w:t>
            </w:r>
          </w:p>
        </w:tc>
        <w:tc>
          <w:tcPr>
            <w:tcW w:w="6236" w:type="dxa"/>
            <w:vAlign w:val="center"/>
          </w:tcPr>
          <w:p w14:paraId="490072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5A3A0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823" w:type="dxa"/>
            <w:vAlign w:val="center"/>
          </w:tcPr>
          <w:p w14:paraId="03CA8B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报名时间</w:t>
            </w:r>
          </w:p>
        </w:tc>
        <w:tc>
          <w:tcPr>
            <w:tcW w:w="6236" w:type="dxa"/>
            <w:vAlign w:val="center"/>
          </w:tcPr>
          <w:p w14:paraId="37F4061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6E619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823" w:type="dxa"/>
            <w:vAlign w:val="center"/>
          </w:tcPr>
          <w:p w14:paraId="27D11E1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报名单位名称</w:t>
            </w:r>
          </w:p>
        </w:tc>
        <w:tc>
          <w:tcPr>
            <w:tcW w:w="6236" w:type="dxa"/>
            <w:vAlign w:val="center"/>
          </w:tcPr>
          <w:p w14:paraId="78BCC76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6B129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823" w:type="dxa"/>
            <w:vAlign w:val="center"/>
          </w:tcPr>
          <w:p w14:paraId="23924C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报名单位联系方式</w:t>
            </w:r>
          </w:p>
        </w:tc>
        <w:tc>
          <w:tcPr>
            <w:tcW w:w="6236" w:type="dxa"/>
            <w:vAlign w:val="center"/>
          </w:tcPr>
          <w:p w14:paraId="5827DD0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bookmarkEnd w:id="0"/>
    </w:tbl>
    <w:p w14:paraId="16D98C10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074F20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63E5CE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E0E6714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EAEEF69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D092B4C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6CE77C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58E8AC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AA6E0E1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31EF15C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51BDF7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1B978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1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2025-08-07T06:55:56Z</dcterms:created>
  <dc:creator>Administrator</dc:creator>
  <cp:lastModifiedBy>土猴儿</cp:lastModifiedBy>
  <dcterms:modified xsi:type="dcterms:W3CDTF">2025-08-07T06:56:20Z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EEDBE9388F6942C9A55165F9FBC97747_12</vt:lpwstr>
  </property>
</Properties>
</file>