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5F6DB">
      <w:pPr>
        <w:spacing w:line="680" w:lineRule="exact"/>
        <w:jc w:val="left"/>
        <w:rPr>
          <w:rFonts w:hint="default" w:ascii="方正小标宋简体" w:hAnsi="黑体" w:eastAsia="方正小标宋简体"/>
          <w:sz w:val="44"/>
          <w:szCs w:val="44"/>
          <w:lang w:val="en-US" w:eastAsia="zh-CN"/>
        </w:rPr>
      </w:pPr>
      <w:bookmarkStart w:id="0" w:name="_GoBack"/>
      <w:r>
        <w:rPr>
          <w:rFonts w:hint="eastAsia" w:ascii="方正小标宋简体" w:hAnsi="黑体" w:eastAsia="方正小标宋简体"/>
          <w:sz w:val="32"/>
          <w:szCs w:val="32"/>
          <w:lang w:eastAsia="zh-CN"/>
        </w:rPr>
        <w:t>附件</w:t>
      </w:r>
      <w:r>
        <w:rPr>
          <w:rFonts w:hint="eastAsia" w:ascii="方正小标宋简体" w:hAnsi="黑体" w:eastAsia="方正小标宋简体"/>
          <w:sz w:val="32"/>
          <w:szCs w:val="32"/>
          <w:lang w:val="en-US" w:eastAsia="zh-CN"/>
        </w:rPr>
        <w:t>1</w:t>
      </w:r>
      <w:bookmarkEnd w:id="0"/>
    </w:p>
    <w:p w14:paraId="1D2DB974">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14:paraId="30A6DDD4">
      <w:pPr>
        <w:spacing w:line="580" w:lineRule="exact"/>
        <w:jc w:val="left"/>
        <w:rPr>
          <w:rFonts w:ascii="仿宋_GB2312" w:hAnsi="仿宋" w:eastAsia="仿宋_GB2312"/>
          <w:sz w:val="32"/>
          <w:szCs w:val="32"/>
        </w:rPr>
      </w:pPr>
    </w:p>
    <w:p w14:paraId="50E37247">
      <w:pPr>
        <w:spacing w:line="580" w:lineRule="exact"/>
        <w:jc w:val="left"/>
        <w:rPr>
          <w:rFonts w:ascii="仿宋_GB2312" w:hAnsi="仿宋" w:eastAsia="仿宋_GB2312"/>
          <w:sz w:val="32"/>
          <w:szCs w:val="32"/>
        </w:rPr>
      </w:pPr>
      <w:r>
        <w:rPr>
          <w:rFonts w:hint="eastAsia" w:ascii="仿宋_GB2312" w:hAnsi="仿宋" w:eastAsia="仿宋_GB2312"/>
          <w:sz w:val="32"/>
          <w:szCs w:val="32"/>
        </w:rPr>
        <w:t>峨眉山林业所：</w:t>
      </w:r>
    </w:p>
    <w:p w14:paraId="1D9736E2">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14:paraId="549EE492">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14:paraId="008A85B6">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14:paraId="6752C49B">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14:paraId="31186D67">
      <w:pPr>
        <w:spacing w:line="580" w:lineRule="exact"/>
        <w:ind w:firstLine="645"/>
        <w:jc w:val="left"/>
        <w:rPr>
          <w:rFonts w:ascii="仿宋_GB2312" w:hAnsi="仿宋" w:eastAsia="仿宋_GB2312"/>
          <w:sz w:val="32"/>
          <w:szCs w:val="32"/>
        </w:rPr>
      </w:pPr>
    </w:p>
    <w:p w14:paraId="6BCC15DB">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14:paraId="443372FA">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2</w:t>
      </w:r>
      <w:r>
        <w:rPr>
          <w:rFonts w:hint="eastAsia" w:ascii="仿宋_GB2312" w:hAnsi="仿宋" w:eastAsia="仿宋_GB2312"/>
          <w:sz w:val="32"/>
          <w:szCs w:val="32"/>
        </w:rPr>
        <w:t>、法定代表人身份证复印件（加盖公章）</w:t>
      </w:r>
    </w:p>
    <w:p w14:paraId="1C99E26F">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3</w:t>
      </w:r>
      <w:r>
        <w:rPr>
          <w:rFonts w:hint="eastAsia" w:ascii="仿宋_GB2312" w:hAnsi="仿宋" w:eastAsia="仿宋_GB2312"/>
          <w:sz w:val="32"/>
          <w:szCs w:val="32"/>
        </w:rPr>
        <w:t>、被授权委托人身份证复印件（加盖公章）</w:t>
      </w:r>
    </w:p>
    <w:p w14:paraId="19A8F47C">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14:paraId="20BB934B">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14:paraId="20DCA5C5">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14:paraId="50552A66">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14:paraId="1175B980">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14:paraId="59C1B8ED">
      <w:pPr>
        <w:spacing w:line="580" w:lineRule="exact"/>
        <w:ind w:firstLine="560" w:firstLineChars="200"/>
        <w:jc w:val="left"/>
        <w:rPr>
          <w:rFonts w:ascii="仿宋_GB2312" w:hAnsi="仿宋" w:eastAsia="仿宋_GB2312"/>
          <w:sz w:val="28"/>
          <w:szCs w:val="28"/>
        </w:rPr>
      </w:pPr>
    </w:p>
    <w:p w14:paraId="5884B866">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 xml:space="preserve">备注： </w:t>
      </w:r>
    </w:p>
    <w:p w14:paraId="38A80567">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 xml:space="preserve">1、附件与谈判申请报名表一并提交，否则视为报名无效 </w:t>
      </w:r>
    </w:p>
    <w:p w14:paraId="5D5BA7C8">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2、参加谈判单位应在谈判前10分钟到达谈判现场</w:t>
      </w:r>
    </w:p>
    <w:p w14:paraId="15D5C7C6">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2041" w:right="1531" w:bottom="2041"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781"/>
    <w:rsid w:val="00016F85"/>
    <w:rsid w:val="00161449"/>
    <w:rsid w:val="00193CC5"/>
    <w:rsid w:val="001F63A4"/>
    <w:rsid w:val="0026093B"/>
    <w:rsid w:val="00264D05"/>
    <w:rsid w:val="00371BB3"/>
    <w:rsid w:val="004717E6"/>
    <w:rsid w:val="0057684A"/>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C832BD"/>
    <w:rsid w:val="00D03C81"/>
    <w:rsid w:val="00D44F06"/>
    <w:rsid w:val="00D51F12"/>
    <w:rsid w:val="00DA6D78"/>
    <w:rsid w:val="00E30369"/>
    <w:rsid w:val="00E77086"/>
    <w:rsid w:val="00F632E3"/>
    <w:rsid w:val="00F909AB"/>
    <w:rsid w:val="00FB116E"/>
    <w:rsid w:val="24C87957"/>
    <w:rsid w:val="2B283130"/>
    <w:rsid w:val="751C6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semiHidden/>
    <w:unhideWhenUsed/>
    <w:qFormat/>
    <w:uiPriority w:val="99"/>
    <w:rPr>
      <w:color w:val="0000FF"/>
      <w:u w:val="single"/>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300</Words>
  <Characters>327</Characters>
  <Lines>4</Lines>
  <Paragraphs>1</Paragraphs>
  <TotalTime>23</TotalTime>
  <ScaleCrop>false</ScaleCrop>
  <LinksUpToDate>false</LinksUpToDate>
  <CharactersWithSpaces>512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木林森</cp:lastModifiedBy>
  <cp:lastPrinted>2019-04-11T09:36:00Z</cp:lastPrinted>
  <dcterms:modified xsi:type="dcterms:W3CDTF">2025-11-28T05:01:07Z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eyJoZGlkIjoiNzc1YWFmNDRlYWU2YmUwMTE5YjMwMDljZGUzOTE1N2MiLCJ1c2VySWQiOiIxMjAxMjA4NjcwIn0=</vt:lpwstr>
  </property>
  <property fmtid="{D5CDD505-2E9C-101B-9397-08002B2CF9AE}" pid="4" name="ICV">
    <vt:lpwstr>87DC9E9F10EA4501B0479F4340979EF0_12</vt:lpwstr>
  </property>
</Properties>
</file>